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774" w:rsidRDefault="008E1774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E1774" w:rsidRDefault="00260ECD">
      <w:pPr>
        <w:jc w:val="center"/>
      </w:pPr>
      <w:r>
        <w:rPr>
          <w:rFonts w:ascii="Times New Roman" w:eastAsia="Calibri" w:hAnsi="Times New Roman" w:cs="Times New Roman"/>
          <w:sz w:val="26"/>
          <w:szCs w:val="26"/>
        </w:rPr>
        <w:t>ОПОВЕЩЕНИЕ О НАЧАЛЕ ПУБЛИЧНЫХ СЛУШАНИЙ</w:t>
      </w:r>
    </w:p>
    <w:p w:rsidR="008E1774" w:rsidRDefault="008E1774">
      <w:pPr>
        <w:ind w:firstLine="708"/>
        <w:jc w:val="both"/>
      </w:pPr>
    </w:p>
    <w:p w:rsidR="008E1774" w:rsidRDefault="00260ECD">
      <w:pPr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4"/>
        </w:rPr>
        <w:t>по проекту решения Думы города Костромы "</w:t>
      </w:r>
      <w:r w:rsidR="008862C2" w:rsidRPr="008862C2">
        <w:rPr>
          <w:rFonts w:ascii="Times New Roman" w:hAnsi="Times New Roman" w:cs="Times New Roman"/>
          <w:sz w:val="26"/>
          <w:szCs w:val="24"/>
        </w:rPr>
        <w:t>О признании утратившим силу пункта 3 части 4 статьи 9 Правил благоустройства территории города Костромы</w:t>
      </w:r>
      <w:r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8E1774" w:rsidRDefault="00260ECD">
      <w:pPr>
        <w:ind w:firstLine="709"/>
        <w:jc w:val="both"/>
        <w:outlineLvl w:val="0"/>
      </w:pPr>
      <w:r>
        <w:rPr>
          <w:rFonts w:ascii="Times New Roman" w:eastAsia="Calibri" w:hAnsi="Times New Roman" w:cs="Times New Roman"/>
          <w:sz w:val="26"/>
          <w:szCs w:val="26"/>
        </w:rPr>
        <w:t>Проект решения Думы города Костромы "</w:t>
      </w:r>
      <w:bookmarkStart w:id="0" w:name="_GoBack"/>
      <w:bookmarkEnd w:id="0"/>
      <w:r w:rsidR="008862C2" w:rsidRPr="008862C2">
        <w:rPr>
          <w:rFonts w:ascii="Times New Roman" w:eastAsia="Calibri" w:hAnsi="Times New Roman" w:cs="Times New Roman"/>
          <w:sz w:val="26"/>
          <w:szCs w:val="26"/>
        </w:rPr>
        <w:t>О признании утратившим силу пункта 3 части 4 статьи 9 Правил благоустройства территории города Костромы</w:t>
      </w:r>
      <w:r>
        <w:rPr>
          <w:rFonts w:ascii="Times New Roman" w:eastAsia="Calibri" w:hAnsi="Times New Roman" w:cs="Times New Roman"/>
          <w:sz w:val="26"/>
          <w:szCs w:val="26"/>
        </w:rPr>
        <w:t xml:space="preserve">" является приложением к постановлению Главы города Костромы от </w:t>
      </w:r>
      <w:r w:rsidR="00AE4EC2">
        <w:rPr>
          <w:rFonts w:ascii="Times New Roman" w:eastAsia="Calibri" w:hAnsi="Times New Roman" w:cs="Times New Roman"/>
          <w:sz w:val="26"/>
          <w:szCs w:val="26"/>
        </w:rPr>
        <w:t>5 августа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2025 года № </w:t>
      </w:r>
      <w:r w:rsidR="00AE4EC2">
        <w:rPr>
          <w:rFonts w:ascii="Times New Roman" w:eastAsia="Calibri" w:hAnsi="Times New Roman" w:cs="Times New Roman"/>
          <w:sz w:val="26"/>
          <w:szCs w:val="26"/>
        </w:rPr>
        <w:t>65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8E1774" w:rsidRDefault="00260ECD">
      <w:pPr>
        <w:ind w:firstLine="709"/>
        <w:jc w:val="both"/>
        <w:outlineLvl w:val="0"/>
      </w:pPr>
      <w:r>
        <w:rPr>
          <w:rFonts w:ascii="Times New Roman" w:eastAsia="Calibri" w:hAnsi="Times New Roman" w:cs="Times New Roman"/>
          <w:sz w:val="26"/>
          <w:szCs w:val="26"/>
        </w:rPr>
        <w:t>Собрание участников публичных слушаний состоится 29</w:t>
      </w:r>
      <w:r w:rsidR="00AE4EC2">
        <w:rPr>
          <w:rFonts w:ascii="Times New Roman" w:eastAsia="Calibri" w:hAnsi="Times New Roman" w:cs="Times New Roman"/>
          <w:sz w:val="26"/>
          <w:szCs w:val="26"/>
        </w:rPr>
        <w:t xml:space="preserve"> августа </w:t>
      </w:r>
      <w:r>
        <w:rPr>
          <w:rFonts w:ascii="Times New Roman" w:eastAsia="Calibri" w:hAnsi="Times New Roman" w:cs="Times New Roman"/>
          <w:sz w:val="26"/>
          <w:szCs w:val="26"/>
        </w:rPr>
        <w:t xml:space="preserve">2025 года с 14.00 часов до 15.30 часов в здании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улица Депутатская, дом 47</w:t>
      </w:r>
      <w:r>
        <w:rPr>
          <w:rFonts w:ascii="Times New Roman" w:eastAsia="Calibri" w:hAnsi="Times New Roman" w:cs="Times New Roman"/>
          <w:sz w:val="26"/>
          <w:szCs w:val="26"/>
        </w:rPr>
        <w:t>, 1 этаж, актовый зал.</w:t>
      </w:r>
    </w:p>
    <w:p w:rsidR="008E1774" w:rsidRDefault="00260ECD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Организатор публичных слушаний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Управление муниципальных инспекций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(адрес: Российская Федерация, Костромская область, городской округ город Кострома, город Кострома, улица Депутатская, дом 47, телефон 8(4942) 47 09 02),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электронный адрес: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umi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@</w:t>
      </w:r>
      <w:proofErr w:type="spellStart"/>
      <w:r>
        <w:rPr>
          <w:rFonts w:ascii="Times New Roman" w:hAnsi="Times New Roman" w:cs="Times New Roman"/>
          <w:sz w:val="26"/>
          <w:szCs w:val="26"/>
          <w:lang w:val="en-US" w:eastAsia="ru-RU"/>
        </w:rPr>
        <w:t>gradkostroma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8E1774" w:rsidRDefault="00260ECD">
      <w:pPr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Экспозиция проекта проводится в здании по адресу: Российская Федерация, Костромская область, городской округ город Кострома, город Кострома, улица Депутатская, дом 47, 3 этаж, кабинет 315, с 18 августа по 2</w:t>
      </w:r>
      <w:r w:rsidR="00AE4EC2">
        <w:rPr>
          <w:rFonts w:ascii="Times New Roman" w:hAnsi="Times New Roman" w:cs="Times New Roman"/>
          <w:sz w:val="26"/>
          <w:szCs w:val="26"/>
          <w:highlight w:val="white"/>
        </w:rPr>
        <w:t>9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августа 2025 года с 9.00 до 13.00 и с 14.00 до 18.00 ежедневно в рабочие дни. Посещение экспозиции, а также консультирование проводятся с 18 августа по 2</w:t>
      </w:r>
      <w:r w:rsidR="00AE4EC2">
        <w:rPr>
          <w:rFonts w:ascii="Times New Roman" w:hAnsi="Times New Roman" w:cs="Times New Roman"/>
          <w:sz w:val="26"/>
          <w:szCs w:val="26"/>
          <w:highlight w:val="white"/>
        </w:rPr>
        <w:t>9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августа 2025 года с 9.00 до 13.00 и с 14.00 до 18.00 ежедневно в рабочие дни.</w:t>
      </w:r>
    </w:p>
    <w:p w:rsidR="008E1774" w:rsidRPr="00AE4EC2" w:rsidRDefault="00AE4EC2" w:rsidP="00AE4EC2">
      <w:pPr>
        <w:tabs>
          <w:tab w:val="left" w:pos="993"/>
        </w:tabs>
        <w:spacing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 xml:space="preserve">Проектом предусматривается внесение изменений 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статью</w:t>
      </w:r>
      <w:r w:rsidR="00260E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9 Правил благоустройства в части исключения из Правил положений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60E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касающихся запрета незаконного </w:t>
      </w:r>
      <w:r w:rsidR="00260ECD">
        <w:rPr>
          <w:rFonts w:ascii="Times New Roman" w:hAnsi="Times New Roman" w:cs="Times New Roman"/>
          <w:sz w:val="26"/>
          <w:szCs w:val="26"/>
        </w:rPr>
        <w:t xml:space="preserve">размещения объектов некапитального характера на земельных участках, находящихся в муниципальной собственности, и (или) на земельных участках, государственная собственность на которые на территории города Костромы не разграничена, в связи с тем, что данные положения регламентированы земельным законодательством Российской Федерации. В связи с этим предлагается </w:t>
      </w:r>
      <w:r w:rsidR="00260ECD"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в статье 9 </w:t>
      </w:r>
      <w:r w:rsidR="00260ECD">
        <w:rPr>
          <w:rFonts w:ascii="Times New Roman" w:hAnsi="Times New Roman" w:cs="Times New Roman"/>
          <w:color w:val="000000" w:themeColor="text1"/>
          <w:sz w:val="26"/>
          <w:szCs w:val="26"/>
        </w:rPr>
        <w:t>пункт 3 части 4 признать утратившим силу.</w:t>
      </w:r>
    </w:p>
    <w:p w:rsidR="008E1774" w:rsidRDefault="00260ECD">
      <w:pPr>
        <w:ind w:firstLine="709"/>
        <w:jc w:val="both"/>
        <w:outlineLvl w:val="0"/>
        <w:rPr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</w:rPr>
        <w:t xml:space="preserve">Проект, подлежащий рассмотрению на публичных слушаниях, и информационные материалы к нему будут размещены с 18 августа 2025 года на официальном сайте Администрации города Костромы по адресу: </w:t>
      </w:r>
      <w:r>
        <w:rPr>
          <w:rFonts w:ascii="Times New Roman" w:hAnsi="Times New Roman" w:cs="Times New Roman"/>
          <w:sz w:val="26"/>
          <w:szCs w:val="26"/>
          <w:highlight w:val="white"/>
        </w:rPr>
        <w:t>grad.kostroma.gov.ru в разде</w:t>
      </w:r>
      <w:r w:rsidR="00AE4EC2">
        <w:rPr>
          <w:rFonts w:ascii="Times New Roman" w:hAnsi="Times New Roman" w:cs="Times New Roman"/>
          <w:sz w:val="26"/>
          <w:szCs w:val="26"/>
          <w:highlight w:val="white"/>
        </w:rPr>
        <w:t xml:space="preserve">ле "Хозяйственная деятельность" </w:t>
      </w:r>
      <w:r>
        <w:rPr>
          <w:rFonts w:ascii="Times New Roman" w:hAnsi="Times New Roman" w:cs="Times New Roman"/>
          <w:sz w:val="26"/>
          <w:szCs w:val="26"/>
          <w:highlight w:val="white"/>
        </w:rPr>
        <w:t>/</w:t>
      </w:r>
      <w:r w:rsidR="00AE4EC2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"Градостроительство"/</w:t>
      </w:r>
      <w:r w:rsidR="00AE4EC2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"Публичные слушания"</w:t>
      </w:r>
      <w:r>
        <w:rPr>
          <w:rFonts w:ascii="Times New Roman" w:eastAsia="Calibri" w:hAnsi="Times New Roman" w:cs="Times New Roman"/>
          <w:sz w:val="26"/>
          <w:szCs w:val="26"/>
          <w:highlight w:val="white"/>
        </w:rPr>
        <w:t xml:space="preserve">. </w:t>
      </w:r>
    </w:p>
    <w:p w:rsidR="008E1774" w:rsidRDefault="00260ECD">
      <w:pPr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</w:rPr>
        <w:t>Участники публичных слушаний в целях и</w:t>
      </w:r>
      <w:r>
        <w:rPr>
          <w:rFonts w:ascii="Times New Roman" w:eastAsia="Calibri" w:hAnsi="Times New Roman" w:cs="Times New Roman"/>
          <w:sz w:val="26"/>
          <w:szCs w:val="26"/>
        </w:rPr>
        <w:t xml:space="preserve">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</w:p>
    <w:p w:rsidR="008E1774" w:rsidRDefault="00260ECD">
      <w:pPr>
        <w:ind w:firstLine="709"/>
        <w:jc w:val="both"/>
        <w:outlineLvl w:val="0"/>
      </w:pPr>
      <w:r>
        <w:rPr>
          <w:rFonts w:ascii="Times New Roman" w:eastAsia="Calibri" w:hAnsi="Times New Roman" w:cs="Times New Roman"/>
          <w:sz w:val="26"/>
          <w:szCs w:val="26"/>
        </w:rPr>
        <w:t xml:space="preserve">Участники публичных слушаний, являющиеся правообладателями соответствующих земельных 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 земельных участках, объектах капитального строительства, помещениях, </w:t>
      </w:r>
      <w:r>
        <w:rPr>
          <w:rFonts w:ascii="Times New Roman" w:eastAsia="Calibri" w:hAnsi="Times New Roman" w:cs="Times New Roman"/>
          <w:sz w:val="26"/>
          <w:szCs w:val="26"/>
        </w:rPr>
        <w:lastRenderedPageBreak/>
        <w:t>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8E1774" w:rsidRDefault="00260ECD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 27 июля 2006 года № 152-ФЗ "О персональных данных".</w:t>
      </w:r>
    </w:p>
    <w:p w:rsidR="008E1774" w:rsidRDefault="00260ECD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8E1774" w:rsidRDefault="00260ECD">
      <w:pPr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 xml:space="preserve">1) в письменной форме или в форме электронного документа в адрес организатора публичных слушаний с </w:t>
      </w:r>
      <w:r>
        <w:rPr>
          <w:rFonts w:ascii="Times New Roman" w:hAnsi="Times New Roman" w:cs="Times New Roman"/>
          <w:sz w:val="26"/>
          <w:szCs w:val="26"/>
          <w:highlight w:val="white"/>
        </w:rPr>
        <w:t>18 августа по 2</w:t>
      </w:r>
      <w:r w:rsidR="00AE4EC2">
        <w:rPr>
          <w:rFonts w:ascii="Times New Roman" w:hAnsi="Times New Roman" w:cs="Times New Roman"/>
          <w:sz w:val="26"/>
          <w:szCs w:val="26"/>
          <w:highlight w:val="white"/>
        </w:rPr>
        <w:t>9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августа 2025 года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;</w:t>
      </w:r>
    </w:p>
    <w:p w:rsidR="008E1774" w:rsidRDefault="00260ECD">
      <w:pPr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 xml:space="preserve">2) посредством записи в книге (журнале) учета посетителей экспозиции проекта, подлежащего рассмотрению на публичных слушаниях, в будние дни </w:t>
      </w:r>
      <w:r>
        <w:rPr>
          <w:rFonts w:ascii="Times New Roman" w:eastAsia="Calibri" w:hAnsi="Times New Roman" w:cs="Times New Roman"/>
          <w:sz w:val="26"/>
          <w:szCs w:val="26"/>
          <w:highlight w:val="white"/>
        </w:rPr>
        <w:t xml:space="preserve">с </w:t>
      </w:r>
      <w:r>
        <w:rPr>
          <w:rFonts w:ascii="Times New Roman" w:hAnsi="Times New Roman" w:cs="Times New Roman"/>
          <w:sz w:val="26"/>
          <w:szCs w:val="26"/>
          <w:highlight w:val="white"/>
        </w:rPr>
        <w:t>18 августа по 2</w:t>
      </w:r>
      <w:r w:rsidR="00AE4EC2">
        <w:rPr>
          <w:rFonts w:ascii="Times New Roman" w:hAnsi="Times New Roman" w:cs="Times New Roman"/>
          <w:sz w:val="26"/>
          <w:szCs w:val="26"/>
          <w:highlight w:val="white"/>
        </w:rPr>
        <w:t>9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августа 2025 года 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 xml:space="preserve">с 9.00 до 13.00 и с 14.00 до 18.00 в здании по адресу: Российская Федерация, Костромская область, городской округ город Кострома, </w:t>
      </w:r>
      <w:r>
        <w:rPr>
          <w:rFonts w:ascii="Times New Roman" w:eastAsia="Calibri" w:hAnsi="Times New Roman" w:cs="Times New Roman"/>
          <w:sz w:val="26"/>
          <w:szCs w:val="26"/>
          <w:highlight w:val="white"/>
        </w:rPr>
        <w:t xml:space="preserve">город Кострома, </w:t>
      </w:r>
      <w:r>
        <w:rPr>
          <w:rFonts w:ascii="Times New Roman" w:hAnsi="Times New Roman" w:cs="Times New Roman"/>
          <w:sz w:val="26"/>
          <w:szCs w:val="26"/>
          <w:highlight w:val="white"/>
        </w:rPr>
        <w:t>улица Депутатская, дом 47, 3 этаж, кабинет 315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;</w:t>
      </w:r>
    </w:p>
    <w:p w:rsidR="008E1774" w:rsidRDefault="00260ECD">
      <w:pPr>
        <w:ind w:firstLine="709"/>
        <w:jc w:val="both"/>
        <w:rPr>
          <w:rFonts w:ascii="Times New Roman" w:hAnsi="Times New Roman" w:cs="Times New Roman"/>
          <w:b/>
          <w:bCs/>
          <w:i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3) в устной и письменной форме в ходе проведения собрания участников публичных слушаний.</w:t>
      </w:r>
    </w:p>
    <w:p w:rsidR="008E1774" w:rsidRDefault="008E1774">
      <w:pPr>
        <w:rPr>
          <w:highlight w:val="white"/>
        </w:rPr>
      </w:pPr>
    </w:p>
    <w:p w:rsidR="008E1774" w:rsidRDefault="008E1774"/>
    <w:p w:rsidR="008E1774" w:rsidRDefault="008E1774"/>
    <w:sectPr w:rsidR="008E1774">
      <w:headerReference w:type="default" r:id="rId6"/>
      <w:headerReference w:type="firs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7C3" w:rsidRDefault="002317C3">
      <w:r>
        <w:separator/>
      </w:r>
    </w:p>
  </w:endnote>
  <w:endnote w:type="continuationSeparator" w:id="0">
    <w:p w:rsidR="002317C3" w:rsidRDefault="0023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7C3" w:rsidRDefault="002317C3">
      <w:r>
        <w:separator/>
      </w:r>
    </w:p>
  </w:footnote>
  <w:footnote w:type="continuationSeparator" w:id="0">
    <w:p w:rsidR="002317C3" w:rsidRDefault="002317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774" w:rsidRDefault="00260ECD">
    <w:pPr>
      <w:jc w:val="center"/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</w:t>
    </w:r>
  </w:p>
  <w:p w:rsidR="008E1774" w:rsidRDefault="008E1774">
    <w:pPr>
      <w:ind w:left="482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774" w:rsidRDefault="00260ECD">
    <w:pPr>
      <w:jc w:val="center"/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Приложение 3</w:t>
    </w:r>
  </w:p>
  <w:p w:rsidR="008E1774" w:rsidRDefault="00260ECD">
    <w:pPr>
      <w:ind w:left="4820"/>
      <w:jc w:val="center"/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от </w:t>
    </w:r>
    <w:r w:rsidR="00AE4EC2">
      <w:rPr>
        <w:rFonts w:ascii="Times New Roman" w:hAnsi="Times New Roman" w:cs="Times New Roman"/>
        <w:i/>
        <w:sz w:val="24"/>
        <w:szCs w:val="24"/>
      </w:rPr>
      <w:t>5 августа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AE4EC2">
      <w:rPr>
        <w:rFonts w:ascii="Times New Roman" w:hAnsi="Times New Roman" w:cs="Times New Roman"/>
        <w:i/>
        <w:sz w:val="24"/>
        <w:szCs w:val="24"/>
      </w:rPr>
      <w:t>65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74"/>
    <w:rsid w:val="002317C3"/>
    <w:rsid w:val="00260ECD"/>
    <w:rsid w:val="008862C2"/>
    <w:rsid w:val="008E1774"/>
    <w:rsid w:val="00AE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B65FA4-7AF1-40E8-9838-FB20C3546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5B9BD5" w:themeColor="accent1"/>
      <w:sz w:val="18"/>
      <w:szCs w:val="18"/>
    </w:rPr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link w:val="af8"/>
    <w:uiPriority w:val="99"/>
    <w:semiHidden/>
    <w:unhideWhenUsed/>
    <w:rPr>
      <w:rFonts w:ascii="Segoe UI" w:hAnsi="Segoe UI" w:cs="Segoe UI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Arial" w:eastAsia="Times New Roman" w:hAnsi="Arial" w:cs="Arial"/>
      <w:sz w:val="18"/>
      <w:szCs w:val="18"/>
      <w:lang w:eastAsia="ar-SA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Arial" w:eastAsia="Times New Roman" w:hAnsi="Arial" w:cs="Arial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666</Words>
  <Characters>3649</Characters>
  <Application>Microsoft Office Word</Application>
  <DocSecurity>0</DocSecurity>
  <Lines>82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11</cp:revision>
  <cp:lastPrinted>2025-08-06T13:30:00Z</cp:lastPrinted>
  <dcterms:created xsi:type="dcterms:W3CDTF">2024-12-04T14:08:00Z</dcterms:created>
  <dcterms:modified xsi:type="dcterms:W3CDTF">2025-08-06T13:37:00Z</dcterms:modified>
</cp:coreProperties>
</file>